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A34C85" w14:textId="77777777" w:rsidR="006B7742" w:rsidRDefault="00D740F5">
      <w:pPr>
        <w:tabs>
          <w:tab w:val="left" w:pos="1316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Φύλλο Εργασίας Εργαστηρίου 5: “Τα πλαστικά "πνίγουν" τις ακτές μας”</w:t>
      </w:r>
    </w:p>
    <w:p w14:paraId="26BB6761" w14:textId="5A3E84D5" w:rsidR="006B7742" w:rsidRDefault="006B7742">
      <w:pPr>
        <w:tabs>
          <w:tab w:val="left" w:pos="1316"/>
        </w:tabs>
        <w:jc w:val="center"/>
        <w:rPr>
          <w:b/>
          <w:sz w:val="24"/>
          <w:szCs w:val="24"/>
        </w:rPr>
      </w:pPr>
    </w:p>
    <w:p w14:paraId="0BB53702" w14:textId="77777777" w:rsidR="002F1E5E" w:rsidRDefault="002F1E5E">
      <w:pPr>
        <w:tabs>
          <w:tab w:val="left" w:pos="1316"/>
        </w:tabs>
        <w:jc w:val="center"/>
        <w:rPr>
          <w:b/>
          <w:sz w:val="36"/>
          <w:szCs w:val="36"/>
        </w:rPr>
      </w:pPr>
      <w:r w:rsidRPr="002F1E5E">
        <w:rPr>
          <w:b/>
          <w:sz w:val="36"/>
          <w:szCs w:val="36"/>
        </w:rPr>
        <w:t xml:space="preserve">Δείτε τις εικόνες, συζητείστε για αυτές </w:t>
      </w:r>
    </w:p>
    <w:p w14:paraId="7E79BEA3" w14:textId="420C09E3" w:rsidR="006B7742" w:rsidRDefault="002F1E5E">
      <w:pPr>
        <w:tabs>
          <w:tab w:val="left" w:pos="1316"/>
        </w:tabs>
        <w:jc w:val="center"/>
        <w:rPr>
          <w:b/>
          <w:sz w:val="36"/>
          <w:szCs w:val="36"/>
        </w:rPr>
      </w:pPr>
      <w:r w:rsidRPr="002F1E5E">
        <w:rPr>
          <w:b/>
          <w:sz w:val="36"/>
          <w:szCs w:val="36"/>
        </w:rPr>
        <w:t>κι ακολουθήστε τις οδηγίες στην επόμενη σελίδα</w:t>
      </w:r>
    </w:p>
    <w:p w14:paraId="62E43236" w14:textId="77777777" w:rsidR="002F1E5E" w:rsidRPr="002F1E5E" w:rsidRDefault="002F1E5E">
      <w:pPr>
        <w:tabs>
          <w:tab w:val="left" w:pos="1316"/>
        </w:tabs>
        <w:jc w:val="center"/>
        <w:rPr>
          <w:b/>
        </w:rPr>
      </w:pPr>
    </w:p>
    <w:p w14:paraId="2B64DA0E" w14:textId="77777777" w:rsidR="007440B9" w:rsidRDefault="00D740F5">
      <w:pPr>
        <w:tabs>
          <w:tab w:val="left" w:pos="1316"/>
        </w:tabs>
        <w:jc w:val="center"/>
      </w:pPr>
      <w:r>
        <w:rPr>
          <w:noProof/>
          <w:lang w:bidi="ar-SA"/>
        </w:rPr>
        <w:drawing>
          <wp:inline distT="114300" distB="114300" distL="114300" distR="114300" wp14:anchorId="4ACA5689" wp14:editId="4F669C29">
            <wp:extent cx="2723292" cy="2723292"/>
            <wp:effectExtent l="0" t="0" r="0" b="0"/>
            <wp:docPr id="40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23292" cy="272329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bidi="ar-SA"/>
        </w:rPr>
        <w:drawing>
          <wp:inline distT="114300" distB="114300" distL="114300" distR="114300" wp14:anchorId="2E81BB4B" wp14:editId="41FB0363">
            <wp:extent cx="3109946" cy="2331328"/>
            <wp:effectExtent l="0" t="0" r="0" b="0"/>
            <wp:docPr id="4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09946" cy="233132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 xml:space="preserve">   </w:t>
      </w:r>
    </w:p>
    <w:p w14:paraId="50A09853" w14:textId="77777777" w:rsidR="007440B9" w:rsidRDefault="007440B9">
      <w:pPr>
        <w:tabs>
          <w:tab w:val="left" w:pos="1316"/>
        </w:tabs>
        <w:jc w:val="center"/>
      </w:pPr>
    </w:p>
    <w:p w14:paraId="1F938195" w14:textId="3C009B51" w:rsidR="006B7742" w:rsidRDefault="00D740F5">
      <w:pPr>
        <w:tabs>
          <w:tab w:val="left" w:pos="1316"/>
        </w:tabs>
        <w:jc w:val="center"/>
      </w:pPr>
      <w:r>
        <w:rPr>
          <w:noProof/>
          <w:lang w:bidi="ar-SA"/>
        </w:rPr>
        <w:drawing>
          <wp:inline distT="114300" distB="114300" distL="114300" distR="114300" wp14:anchorId="55BDD052" wp14:editId="6DEDAE15">
            <wp:extent cx="3119438" cy="2075084"/>
            <wp:effectExtent l="0" t="0" r="0" b="0"/>
            <wp:docPr id="43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19438" cy="207508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7440B9">
        <w:t xml:space="preserve">     </w:t>
      </w:r>
      <w:r>
        <w:rPr>
          <w:noProof/>
          <w:lang w:bidi="ar-SA"/>
        </w:rPr>
        <w:drawing>
          <wp:inline distT="114300" distB="114300" distL="114300" distR="114300" wp14:anchorId="523C42BB" wp14:editId="6CD8D75F">
            <wp:extent cx="2753603" cy="2753603"/>
            <wp:effectExtent l="0" t="0" r="0" b="0"/>
            <wp:docPr id="41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53603" cy="275360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 xml:space="preserve">   </w:t>
      </w:r>
    </w:p>
    <w:p w14:paraId="7E53533B" w14:textId="77777777" w:rsidR="007440B9" w:rsidRDefault="007440B9">
      <w:pPr>
        <w:tabs>
          <w:tab w:val="left" w:pos="1316"/>
        </w:tabs>
        <w:jc w:val="center"/>
      </w:pPr>
    </w:p>
    <w:p w14:paraId="78DEE919" w14:textId="77777777" w:rsidR="006B7742" w:rsidRDefault="00D740F5">
      <w:pPr>
        <w:tabs>
          <w:tab w:val="left" w:pos="1316"/>
        </w:tabs>
        <w:jc w:val="center"/>
      </w:pPr>
      <w:r>
        <w:rPr>
          <w:noProof/>
          <w:lang w:bidi="ar-SA"/>
        </w:rPr>
        <w:drawing>
          <wp:inline distT="114300" distB="114300" distL="114300" distR="114300" wp14:anchorId="55CB56BD" wp14:editId="52D6F560">
            <wp:extent cx="3343112" cy="1878254"/>
            <wp:effectExtent l="0" t="0" r="0" b="0"/>
            <wp:docPr id="38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43112" cy="1878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 xml:space="preserve">  </w:t>
      </w:r>
    </w:p>
    <w:p w14:paraId="02448139" w14:textId="77777777" w:rsidR="002F1E5E" w:rsidRDefault="002F1E5E" w:rsidP="002F1E5E">
      <w:pPr>
        <w:tabs>
          <w:tab w:val="left" w:pos="1316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Φύλλο Εργασίας Εργαστηρίου 5: “Τα πλαστικά "πνίγουν" τις ακτές μας”</w:t>
      </w:r>
    </w:p>
    <w:p w14:paraId="1AA15839" w14:textId="77777777" w:rsidR="006B7742" w:rsidRDefault="006B7742">
      <w:pPr>
        <w:tabs>
          <w:tab w:val="left" w:pos="1316"/>
        </w:tabs>
        <w:jc w:val="center"/>
      </w:pPr>
    </w:p>
    <w:p w14:paraId="3F1EA442" w14:textId="191E06A8" w:rsidR="002F1E5E" w:rsidRPr="002F1E5E" w:rsidRDefault="002F1E5E">
      <w:pPr>
        <w:tabs>
          <w:tab w:val="left" w:pos="1316"/>
        </w:tabs>
        <w:jc w:val="center"/>
        <w:rPr>
          <w:b/>
          <w:sz w:val="28"/>
          <w:szCs w:val="28"/>
        </w:rPr>
      </w:pPr>
      <w:r w:rsidRPr="002F1E5E">
        <w:rPr>
          <w:b/>
          <w:sz w:val="28"/>
          <w:szCs w:val="28"/>
        </w:rPr>
        <w:t>ΟΔΗΓΙΕΣ</w:t>
      </w:r>
    </w:p>
    <w:p w14:paraId="15905A10" w14:textId="77777777" w:rsidR="002F1E5E" w:rsidRDefault="002F1E5E">
      <w:pPr>
        <w:tabs>
          <w:tab w:val="left" w:pos="1316"/>
        </w:tabs>
        <w:jc w:val="center"/>
      </w:pPr>
    </w:p>
    <w:p w14:paraId="2607C035" w14:textId="77777777" w:rsidR="002F1E5E" w:rsidRPr="002F1E5E" w:rsidRDefault="00D740F5" w:rsidP="002F1E5E">
      <w:pPr>
        <w:tabs>
          <w:tab w:val="left" w:pos="1316"/>
        </w:tabs>
        <w:jc w:val="both"/>
        <w:rPr>
          <w:b/>
          <w:sz w:val="28"/>
          <w:szCs w:val="28"/>
        </w:rPr>
      </w:pPr>
      <w:r w:rsidRPr="002F1E5E">
        <w:rPr>
          <w:b/>
          <w:sz w:val="28"/>
          <w:szCs w:val="28"/>
        </w:rPr>
        <w:t>Συζητάμε στην ομάδα</w:t>
      </w:r>
      <w:r w:rsidR="002F1E5E" w:rsidRPr="002F1E5E">
        <w:rPr>
          <w:b/>
          <w:sz w:val="28"/>
          <w:szCs w:val="28"/>
        </w:rPr>
        <w:t>:</w:t>
      </w:r>
    </w:p>
    <w:p w14:paraId="72BE60B1" w14:textId="7183690F" w:rsidR="002F1E5E" w:rsidRPr="002F1E5E" w:rsidRDefault="002F1E5E" w:rsidP="002F1E5E">
      <w:pPr>
        <w:tabs>
          <w:tab w:val="left" w:pos="1316"/>
        </w:tabs>
        <w:jc w:val="both"/>
        <w:rPr>
          <w:b/>
          <w:sz w:val="28"/>
          <w:szCs w:val="28"/>
        </w:rPr>
      </w:pPr>
      <w:r w:rsidRPr="002F1E5E">
        <w:rPr>
          <w:b/>
          <w:sz w:val="28"/>
          <w:szCs w:val="28"/>
        </w:rPr>
        <w:t>α)</w:t>
      </w:r>
      <w:r w:rsidR="00D740F5" w:rsidRPr="002F1E5E">
        <w:rPr>
          <w:b/>
          <w:sz w:val="28"/>
          <w:szCs w:val="28"/>
        </w:rPr>
        <w:t xml:space="preserve"> </w:t>
      </w:r>
      <w:r w:rsidR="00CB5347">
        <w:rPr>
          <w:b/>
          <w:sz w:val="28"/>
          <w:szCs w:val="28"/>
        </w:rPr>
        <w:t>Α</w:t>
      </w:r>
      <w:r w:rsidR="00D740F5" w:rsidRPr="002F1E5E">
        <w:rPr>
          <w:b/>
          <w:sz w:val="28"/>
          <w:szCs w:val="28"/>
        </w:rPr>
        <w:t xml:space="preserve">πό τι κινδυνεύουν τα ζώα της θάλασσας </w:t>
      </w:r>
      <w:r w:rsidR="007440B9" w:rsidRPr="002F1E5E">
        <w:rPr>
          <w:b/>
          <w:sz w:val="28"/>
          <w:szCs w:val="28"/>
        </w:rPr>
        <w:t xml:space="preserve">και </w:t>
      </w:r>
    </w:p>
    <w:p w14:paraId="0902CE79" w14:textId="3640B201" w:rsidR="002F1E5E" w:rsidRPr="002F1E5E" w:rsidRDefault="002F1E5E" w:rsidP="002F1E5E">
      <w:pPr>
        <w:tabs>
          <w:tab w:val="left" w:pos="1316"/>
        </w:tabs>
        <w:jc w:val="both"/>
        <w:rPr>
          <w:b/>
        </w:rPr>
      </w:pPr>
      <w:r w:rsidRPr="002F1E5E">
        <w:rPr>
          <w:b/>
          <w:sz w:val="28"/>
          <w:szCs w:val="28"/>
        </w:rPr>
        <w:t xml:space="preserve">β) </w:t>
      </w:r>
      <w:r w:rsidR="00CB5347">
        <w:rPr>
          <w:b/>
          <w:sz w:val="28"/>
          <w:szCs w:val="28"/>
        </w:rPr>
        <w:t>Τ</w:t>
      </w:r>
      <w:r w:rsidR="007440B9" w:rsidRPr="002F1E5E">
        <w:rPr>
          <w:b/>
          <w:sz w:val="28"/>
          <w:szCs w:val="28"/>
        </w:rPr>
        <w:t xml:space="preserve">ι έχουν πάθει τα ζώα </w:t>
      </w:r>
      <w:r w:rsidR="00D740F5" w:rsidRPr="002F1E5E">
        <w:rPr>
          <w:b/>
          <w:sz w:val="28"/>
          <w:szCs w:val="28"/>
        </w:rPr>
        <w:t>που βλέπουμε στις εικόνες.</w:t>
      </w:r>
      <w:r w:rsidRPr="002F1E5E">
        <w:rPr>
          <w:b/>
        </w:rPr>
        <w:t xml:space="preserve"> </w:t>
      </w:r>
    </w:p>
    <w:p w14:paraId="49B6C81C" w14:textId="77777777" w:rsidR="002F1E5E" w:rsidRPr="002F1E5E" w:rsidRDefault="002F1E5E" w:rsidP="002F1E5E">
      <w:pPr>
        <w:tabs>
          <w:tab w:val="left" w:pos="1316"/>
        </w:tabs>
        <w:jc w:val="both"/>
        <w:rPr>
          <w:b/>
        </w:rPr>
      </w:pPr>
    </w:p>
    <w:p w14:paraId="70821C41" w14:textId="77777777" w:rsidR="002F1E5E" w:rsidRDefault="002F1E5E" w:rsidP="002F1E5E">
      <w:pPr>
        <w:tabs>
          <w:tab w:val="left" w:pos="1316"/>
        </w:tabs>
        <w:jc w:val="both"/>
        <w:rPr>
          <w:b/>
          <w:sz w:val="28"/>
          <w:szCs w:val="28"/>
        </w:rPr>
      </w:pPr>
    </w:p>
    <w:p w14:paraId="1A371559" w14:textId="201D7492" w:rsidR="002F1E5E" w:rsidRDefault="002F1E5E" w:rsidP="002F1E5E">
      <w:pPr>
        <w:tabs>
          <w:tab w:val="left" w:pos="1316"/>
        </w:tabs>
        <w:jc w:val="center"/>
        <w:rPr>
          <w:b/>
          <w:sz w:val="28"/>
          <w:szCs w:val="28"/>
        </w:rPr>
      </w:pPr>
      <w:r>
        <w:rPr>
          <w:noProof/>
          <w:lang w:bidi="ar-SA"/>
        </w:rPr>
        <w:drawing>
          <wp:inline distT="0" distB="0" distL="0" distR="0" wp14:anchorId="250DC82D" wp14:editId="7804536E">
            <wp:extent cx="2819400" cy="2819400"/>
            <wp:effectExtent l="0" t="0" r="0" b="0"/>
            <wp:docPr id="1" name="Εικόνα 1" descr="Vector Of Cute Kids Student Talking In Class, Activity, Asking, Behavior  PNG Transparent Image and Clipart for Free Downlo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ector Of Cute Kids Student Talking In Class, Activity, Asking, Behavior  PNG Transparent Image and Clipart for Free Downloa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65CEAB" w14:textId="77777777" w:rsidR="002F1E5E" w:rsidRPr="002F1E5E" w:rsidRDefault="002F1E5E" w:rsidP="002F1E5E">
      <w:pPr>
        <w:tabs>
          <w:tab w:val="left" w:pos="1316"/>
        </w:tabs>
        <w:jc w:val="both"/>
        <w:rPr>
          <w:b/>
          <w:sz w:val="28"/>
          <w:szCs w:val="28"/>
        </w:rPr>
      </w:pPr>
    </w:p>
    <w:p w14:paraId="2EB65D99" w14:textId="77777777" w:rsidR="002F1E5E" w:rsidRPr="002F1E5E" w:rsidRDefault="002F1E5E" w:rsidP="002F1E5E">
      <w:pPr>
        <w:tabs>
          <w:tab w:val="left" w:pos="1316"/>
        </w:tabs>
        <w:jc w:val="both"/>
        <w:rPr>
          <w:b/>
          <w:sz w:val="28"/>
          <w:szCs w:val="28"/>
        </w:rPr>
      </w:pPr>
      <w:r w:rsidRPr="002F1E5E">
        <w:rPr>
          <w:b/>
          <w:sz w:val="28"/>
          <w:szCs w:val="28"/>
        </w:rPr>
        <w:t xml:space="preserve">Στη συνέχεια γράφουμε </w:t>
      </w:r>
    </w:p>
    <w:p w14:paraId="789E1AFE" w14:textId="77777777" w:rsidR="002F1E5E" w:rsidRPr="002F1E5E" w:rsidRDefault="002F1E5E" w:rsidP="002F1E5E">
      <w:pPr>
        <w:tabs>
          <w:tab w:val="left" w:pos="1316"/>
        </w:tabs>
        <w:jc w:val="both"/>
        <w:rPr>
          <w:b/>
          <w:sz w:val="28"/>
          <w:szCs w:val="28"/>
        </w:rPr>
      </w:pPr>
      <w:r w:rsidRPr="002F1E5E">
        <w:rPr>
          <w:b/>
          <w:sz w:val="28"/>
          <w:szCs w:val="28"/>
        </w:rPr>
        <w:t xml:space="preserve">Ι) σε κίτρινο αυτοκόλλητο χαρτάκι τα αίτια ρύπανσης των θαλασσών και των ακτών, </w:t>
      </w:r>
    </w:p>
    <w:p w14:paraId="4D67EBF5" w14:textId="77777777" w:rsidR="002F1E5E" w:rsidRPr="002F1E5E" w:rsidRDefault="002F1E5E" w:rsidP="002F1E5E">
      <w:pPr>
        <w:tabs>
          <w:tab w:val="left" w:pos="1316"/>
        </w:tabs>
        <w:jc w:val="both"/>
        <w:rPr>
          <w:b/>
          <w:sz w:val="28"/>
          <w:szCs w:val="28"/>
        </w:rPr>
      </w:pPr>
      <w:r w:rsidRPr="002F1E5E">
        <w:rPr>
          <w:b/>
          <w:sz w:val="28"/>
          <w:szCs w:val="28"/>
        </w:rPr>
        <w:t>ΙΙ) σε ροζ χαρτάκι τις επιπτώσεις της ρύπανσης στη ζωή του ανθρώπου, και</w:t>
      </w:r>
    </w:p>
    <w:p w14:paraId="64D26C7B" w14:textId="77777777" w:rsidR="002F1E5E" w:rsidRPr="002F1E5E" w:rsidRDefault="002F1E5E" w:rsidP="002F1E5E">
      <w:pPr>
        <w:tabs>
          <w:tab w:val="left" w:pos="1316"/>
        </w:tabs>
        <w:jc w:val="both"/>
        <w:rPr>
          <w:b/>
          <w:sz w:val="28"/>
          <w:szCs w:val="28"/>
        </w:rPr>
      </w:pPr>
      <w:r w:rsidRPr="002F1E5E">
        <w:rPr>
          <w:b/>
          <w:sz w:val="28"/>
          <w:szCs w:val="28"/>
        </w:rPr>
        <w:t xml:space="preserve"> ΙΙΙ) σε πράσινο χαρτάκι τα μέτρα που πρέπει να ληφθούν και αφορούν: </w:t>
      </w:r>
    </w:p>
    <w:p w14:paraId="34489603" w14:textId="05349363" w:rsidR="002F1E5E" w:rsidRPr="002F1E5E" w:rsidRDefault="002F1E5E" w:rsidP="002F1E5E">
      <w:pPr>
        <w:tabs>
          <w:tab w:val="left" w:pos="1316"/>
        </w:tabs>
        <w:jc w:val="both"/>
        <w:rPr>
          <w:b/>
          <w:sz w:val="28"/>
          <w:szCs w:val="28"/>
        </w:rPr>
      </w:pPr>
      <w:r w:rsidRPr="002F1E5E">
        <w:rPr>
          <w:b/>
          <w:sz w:val="28"/>
          <w:szCs w:val="28"/>
        </w:rPr>
        <w:t xml:space="preserve">α. </w:t>
      </w:r>
      <w:r w:rsidR="00CB5347">
        <w:rPr>
          <w:b/>
          <w:sz w:val="28"/>
          <w:szCs w:val="28"/>
        </w:rPr>
        <w:t>Τ</w:t>
      </w:r>
      <w:r w:rsidRPr="002F1E5E">
        <w:rPr>
          <w:b/>
          <w:sz w:val="28"/>
          <w:szCs w:val="28"/>
        </w:rPr>
        <w:t xml:space="preserve">ην πρόληψη και μείωση της ρύπανσης, </w:t>
      </w:r>
    </w:p>
    <w:p w14:paraId="39BD3AAD" w14:textId="6D4226A2" w:rsidR="002F1E5E" w:rsidRPr="002F1E5E" w:rsidRDefault="002F1E5E" w:rsidP="002F1E5E">
      <w:pPr>
        <w:tabs>
          <w:tab w:val="left" w:pos="1316"/>
        </w:tabs>
        <w:jc w:val="both"/>
        <w:rPr>
          <w:b/>
          <w:sz w:val="28"/>
          <w:szCs w:val="28"/>
        </w:rPr>
      </w:pPr>
      <w:r w:rsidRPr="002F1E5E">
        <w:rPr>
          <w:b/>
          <w:sz w:val="28"/>
          <w:szCs w:val="28"/>
        </w:rPr>
        <w:t xml:space="preserve">β. </w:t>
      </w:r>
      <w:r w:rsidR="00CB5347">
        <w:rPr>
          <w:b/>
          <w:sz w:val="28"/>
          <w:szCs w:val="28"/>
        </w:rPr>
        <w:t>Τ</w:t>
      </w:r>
      <w:r w:rsidRPr="002F1E5E">
        <w:rPr>
          <w:b/>
          <w:sz w:val="28"/>
          <w:szCs w:val="28"/>
        </w:rPr>
        <w:t xml:space="preserve">ην παρακολούθηση και καταγραφή της ρύπανσης και </w:t>
      </w:r>
    </w:p>
    <w:p w14:paraId="3AC24B2A" w14:textId="7416E5F9" w:rsidR="006B7742" w:rsidRPr="00CB5347" w:rsidRDefault="002F1E5E" w:rsidP="002F1E5E">
      <w:pPr>
        <w:tabs>
          <w:tab w:val="left" w:pos="1316"/>
        </w:tabs>
        <w:jc w:val="both"/>
        <w:rPr>
          <w:b/>
          <w:sz w:val="28"/>
          <w:szCs w:val="28"/>
        </w:rPr>
      </w:pPr>
      <w:r w:rsidRPr="002F1E5E">
        <w:rPr>
          <w:b/>
          <w:sz w:val="28"/>
          <w:szCs w:val="28"/>
        </w:rPr>
        <w:t xml:space="preserve">γ. </w:t>
      </w:r>
      <w:r w:rsidR="00CB5347">
        <w:rPr>
          <w:b/>
          <w:sz w:val="28"/>
          <w:szCs w:val="28"/>
        </w:rPr>
        <w:t>Τ</w:t>
      </w:r>
      <w:r w:rsidRPr="002F1E5E">
        <w:rPr>
          <w:b/>
          <w:sz w:val="28"/>
          <w:szCs w:val="28"/>
        </w:rPr>
        <w:t>ην απομάκρυνση και ανακύκλωση των ρυπογόνων στοιχείων.</w:t>
      </w:r>
    </w:p>
    <w:p w14:paraId="71CDCEC2" w14:textId="77777777" w:rsidR="006124F5" w:rsidRPr="00CB5347" w:rsidRDefault="006124F5" w:rsidP="002F1E5E">
      <w:pPr>
        <w:tabs>
          <w:tab w:val="left" w:pos="1316"/>
        </w:tabs>
        <w:jc w:val="both"/>
        <w:rPr>
          <w:b/>
          <w:sz w:val="28"/>
          <w:szCs w:val="28"/>
        </w:rPr>
      </w:pPr>
    </w:p>
    <w:p w14:paraId="7F81E6A7" w14:textId="12B1DB49" w:rsidR="006124F5" w:rsidRPr="006124F5" w:rsidRDefault="006124F5" w:rsidP="002F1E5E">
      <w:pPr>
        <w:tabs>
          <w:tab w:val="left" w:pos="1316"/>
        </w:tabs>
        <w:jc w:val="both"/>
        <w:rPr>
          <w:b/>
          <w:sz w:val="28"/>
          <w:szCs w:val="28"/>
          <w:lang w:val="en-US"/>
        </w:rPr>
      </w:pPr>
      <w:r>
        <w:rPr>
          <w:noProof/>
          <w:lang w:bidi="ar-SA"/>
        </w:rPr>
        <w:drawing>
          <wp:inline distT="0" distB="0" distL="0" distR="0" wp14:anchorId="0FD4A4E4" wp14:editId="075B2B15">
            <wp:extent cx="1943100" cy="1480096"/>
            <wp:effectExtent l="0" t="0" r="0" b="6350"/>
            <wp:docPr id="2" name="Εικόνα 2" descr="Post-it Notes Stock Vector by ©human_306 6260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ost-it Notes Stock Vector by ©human_306 626014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4043" cy="1480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  <w:lang w:val="en-US"/>
        </w:rPr>
        <w:t xml:space="preserve">      </w:t>
      </w:r>
      <w:r>
        <w:rPr>
          <w:noProof/>
          <w:lang w:bidi="ar-SA"/>
        </w:rPr>
        <w:drawing>
          <wp:inline distT="0" distB="0" distL="0" distR="0" wp14:anchorId="1BE1BE07" wp14:editId="2D8171B3">
            <wp:extent cx="1933575" cy="1645596"/>
            <wp:effectExtent l="0" t="0" r="0" b="0"/>
            <wp:docPr id="3" name="Εικόνα 3" descr="Kids Pencil Vector Art, Icons, and Graphics for Free Downlo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Kids Pencil Vector Art, Icons, and Graphics for Free Downloa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645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  <w:lang w:val="en-US"/>
        </w:rPr>
        <w:t xml:space="preserve">      </w:t>
      </w:r>
      <w:r>
        <w:rPr>
          <w:noProof/>
          <w:lang w:bidi="ar-SA"/>
        </w:rPr>
        <w:drawing>
          <wp:inline distT="0" distB="0" distL="0" distR="0" wp14:anchorId="4C362D60" wp14:editId="6B58D518">
            <wp:extent cx="2096912" cy="1400175"/>
            <wp:effectExtent l="0" t="0" r="0" b="0"/>
            <wp:docPr id="4" name="Εικόνα 4" descr="Sea Pollution Images - Free Download on Freepi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ea Pollution Images - Free Download on Freepik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0262" cy="1402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124F5" w:rsidRPr="006124F5">
      <w:headerReference w:type="default" r:id="rId16"/>
      <w:footerReference w:type="default" r:id="rId17"/>
      <w:pgSz w:w="11910" w:h="16840"/>
      <w:pgMar w:top="426" w:right="880" w:bottom="1240" w:left="720" w:header="431" w:footer="104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2899398" w14:textId="77777777" w:rsidR="0085766D" w:rsidRDefault="0085766D">
      <w:r>
        <w:separator/>
      </w:r>
    </w:p>
  </w:endnote>
  <w:endnote w:type="continuationSeparator" w:id="0">
    <w:p w14:paraId="60EA3128" w14:textId="77777777" w:rsidR="0085766D" w:rsidRDefault="008576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A1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F28E43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7DE73B" w14:textId="77777777" w:rsidR="0085766D" w:rsidRDefault="0085766D">
      <w:r>
        <w:separator/>
      </w:r>
    </w:p>
  </w:footnote>
  <w:footnote w:type="continuationSeparator" w:id="0">
    <w:p w14:paraId="4EE23345" w14:textId="77777777" w:rsidR="0085766D" w:rsidRDefault="0085766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843A9A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05C90149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0B43111C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26F40C81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7B908694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7287D42C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5FE3984A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395635E9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3B5EFC1E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45FAE7E2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459EB2E6" w14:textId="77777777" w:rsidR="006B7742" w:rsidRDefault="00D740F5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  <w:r>
      <w:rPr>
        <w:noProof/>
        <w:lang w:bidi="ar-SA"/>
      </w:rPr>
      <w:drawing>
        <wp:anchor distT="0" distB="0" distL="114300" distR="114300" simplePos="0" relativeHeight="251658240" behindDoc="0" locked="0" layoutInCell="1" hidden="0" allowOverlap="1" wp14:anchorId="425F5E50" wp14:editId="5FB1FFF9">
          <wp:simplePos x="0" y="0"/>
          <wp:positionH relativeFrom="column">
            <wp:posOffset>1603375</wp:posOffset>
          </wp:positionH>
          <wp:positionV relativeFrom="paragraph">
            <wp:posOffset>9525</wp:posOffset>
          </wp:positionV>
          <wp:extent cx="3340100" cy="572135"/>
          <wp:effectExtent l="0" t="0" r="0" b="0"/>
          <wp:wrapSquare wrapText="bothSides" distT="0" distB="0" distL="114300" distR="114300"/>
          <wp:docPr id="39" name="image1.png" descr="Εικόνα που περιέχει κείμενο, στιγμιότυπο οθόνης, γραμματοσειρά, Μπελ ηλεκτρίκ&#10;&#10;Περιγραφή που δημιουργήθηκε αυτόματα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Εικόνα που περιέχει κείμενο, στιγμιότυπο οθόνης, γραμματοσειρά, Μπελ ηλεκτρίκ&#10;&#10;Περιγραφή που δημιουργήθηκε αυτόματα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340100" cy="57213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4420DAC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251383CF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78B46DA5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3CDF3DCA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5B52491F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7ECC02D3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73954D50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41C3EF39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14BD2C9C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38651A6A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19B321C3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0822F3BC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3FED281F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08290947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29559E5E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54A9511E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7E99C4FC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6C26F69F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2DD0345D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27759E57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66483F2D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7CAC9DCD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052EB65D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6C16CF0C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4211E137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42F9DD83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06B3BEF7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38B1AB13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12FCCB3A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070D22F3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1E028491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61A482AB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7F35CBB5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4DD4ED0B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7C96966F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38161F8E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43C54E8C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03632109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0CF71763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7E48DE85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4C8D7EF0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6B4BA94F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50AB19A9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4F0439D7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702BD7F3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5D08863A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2B125024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78992C39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27427AEC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3C727F15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0F82302F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107F2F9A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7A51E715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331AFD0D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2D6AAF45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70D2B1D8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5DFDAC1E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67C0F674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70BBAE22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6B144111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0311069E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3F377BFE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4E9C99A4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68BEF54D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00D58B2E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1B490F06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5CD20C35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012B26FC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6F83458B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1A0FE7F3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6F421D6E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56700217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220D1362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  <w:p w14:paraId="6AAD6713" w14:textId="77777777" w:rsidR="006B7742" w:rsidRDefault="006B7742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7742"/>
    <w:rsid w:val="00094673"/>
    <w:rsid w:val="000B41D1"/>
    <w:rsid w:val="002F1E5E"/>
    <w:rsid w:val="004354C9"/>
    <w:rsid w:val="00566A09"/>
    <w:rsid w:val="006124F5"/>
    <w:rsid w:val="006B7742"/>
    <w:rsid w:val="006F364B"/>
    <w:rsid w:val="007440B9"/>
    <w:rsid w:val="0085766D"/>
    <w:rsid w:val="008F4F56"/>
    <w:rsid w:val="0097168D"/>
    <w:rsid w:val="00BA0C26"/>
    <w:rsid w:val="00CB5347"/>
    <w:rsid w:val="00CD5AEA"/>
    <w:rsid w:val="00D370EA"/>
    <w:rsid w:val="00D740F5"/>
    <w:rsid w:val="00E369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EA9EC3"/>
  <w15:docId w15:val="{BBC42179-8241-45C2-BBD2-307BB39753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l-GR" w:eastAsia="el-GR" w:bidi="he-IL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F1E5E"/>
  </w:style>
  <w:style w:type="paragraph" w:styleId="1">
    <w:name w:val="heading 1"/>
    <w:basedOn w:val="a"/>
    <w:uiPriority w:val="9"/>
    <w:qFormat/>
    <w:pPr>
      <w:ind w:left="1080"/>
      <w:outlineLvl w:val="0"/>
    </w:pPr>
    <w:rPr>
      <w:b/>
      <w:bCs/>
      <w:sz w:val="24"/>
      <w:szCs w:val="24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uiPriority w:val="10"/>
    <w:qFormat/>
    <w:pPr>
      <w:spacing w:before="126"/>
      <w:ind w:left="1519" w:right="1359"/>
      <w:jc w:val="center"/>
    </w:pPr>
    <w:rPr>
      <w:b/>
      <w:bCs/>
      <w:sz w:val="48"/>
      <w:szCs w:val="48"/>
    </w:rPr>
  </w:style>
  <w:style w:type="table" w:customStyle="1" w:styleId="NormalTable0">
    <w:name w:val="Normal Table0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ody Text"/>
    <w:basedOn w:val="a"/>
    <w:uiPriority w:val="1"/>
    <w:qFormat/>
    <w:rPr>
      <w:sz w:val="24"/>
      <w:szCs w:val="24"/>
    </w:rPr>
  </w:style>
  <w:style w:type="paragraph" w:styleId="a5">
    <w:name w:val="List Paragraph"/>
    <w:basedOn w:val="a"/>
    <w:uiPriority w:val="1"/>
    <w:qFormat/>
    <w:pPr>
      <w:ind w:left="1080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header"/>
    <w:basedOn w:val="a"/>
    <w:link w:val="Char"/>
    <w:uiPriority w:val="99"/>
    <w:unhideWhenUsed/>
    <w:rsid w:val="00D56947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6"/>
    <w:uiPriority w:val="99"/>
    <w:rsid w:val="00D56947"/>
    <w:rPr>
      <w:rFonts w:ascii="Calibri" w:eastAsia="Calibri" w:hAnsi="Calibri" w:cs="Calibri"/>
      <w:lang w:val="el-GR"/>
    </w:rPr>
  </w:style>
  <w:style w:type="paragraph" w:styleId="a7">
    <w:name w:val="footer"/>
    <w:basedOn w:val="a"/>
    <w:link w:val="Char0"/>
    <w:uiPriority w:val="99"/>
    <w:unhideWhenUsed/>
    <w:rsid w:val="00D56947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7"/>
    <w:uiPriority w:val="99"/>
    <w:rsid w:val="00D56947"/>
    <w:rPr>
      <w:rFonts w:ascii="Calibri" w:eastAsia="Calibri" w:hAnsi="Calibri" w:cs="Calibri"/>
      <w:lang w:val="el-GR"/>
    </w:rPr>
  </w:style>
  <w:style w:type="paragraph" w:styleId="a8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9">
    <w:name w:val="Balloon Text"/>
    <w:basedOn w:val="a"/>
    <w:link w:val="Char1"/>
    <w:uiPriority w:val="99"/>
    <w:semiHidden/>
    <w:unhideWhenUsed/>
    <w:rsid w:val="007440B9"/>
    <w:rPr>
      <w:rFonts w:ascii="Tahoma" w:hAnsi="Tahoma" w:cs="Tahoma"/>
      <w:sz w:val="16"/>
      <w:szCs w:val="16"/>
    </w:rPr>
  </w:style>
  <w:style w:type="character" w:customStyle="1" w:styleId="Char1">
    <w:name w:val="Κείμενο πλαισίου Char"/>
    <w:basedOn w:val="a0"/>
    <w:link w:val="a9"/>
    <w:uiPriority w:val="99"/>
    <w:semiHidden/>
    <w:rsid w:val="007440B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+wM8rPf+pMhqCL1jJvoljv8DO0w==">CgMxLjA4AHIhMWZ0dEJscFItVDhuclhoRFpIODVCWnV6dWktVVlBWlJk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125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Efthymis Stamoulis</dc:creator>
  <cp:lastModifiedBy>IFIGENEIA ILIOPOULOU</cp:lastModifiedBy>
  <cp:revision>3</cp:revision>
  <dcterms:created xsi:type="dcterms:W3CDTF">2024-12-06T10:14:00Z</dcterms:created>
  <dcterms:modified xsi:type="dcterms:W3CDTF">2024-12-07T14:24:00Z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2021-09-10T00:00:00Z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2024-01-29T00:00:00Z</vt:filetime>
  </property>
  <property fmtid="{D5CDD505-2E9C-101B-9397-08002B2CF9AE}" pid="5" name="ContentTypeId">
    <vt:lpwstr>0x010100EF3D444C89579D4DBA164097D7BB446F</vt:lpwstr>
  </property>
</Properties>
</file>